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6980" w14:textId="77777777" w:rsidR="00EC395F" w:rsidRPr="002309B9" w:rsidRDefault="00EC395F" w:rsidP="00EC395F">
      <w:pPr>
        <w:pStyle w:val="a3"/>
        <w:spacing w:line="440" w:lineRule="exact"/>
        <w:ind w:firstLineChars="0" w:firstLine="0"/>
        <w:jc w:val="center"/>
        <w:rPr>
          <w:rFonts w:ascii="Cambria" w:eastAsia="宋体" w:hAnsi="Cambria" w:cs="Times New Roman"/>
          <w:b/>
          <w:bCs/>
          <w:kern w:val="2"/>
          <w:sz w:val="32"/>
          <w:szCs w:val="32"/>
        </w:rPr>
      </w:pPr>
      <w:r w:rsidRPr="002309B9">
        <w:rPr>
          <w:rFonts w:ascii="Cambria" w:eastAsia="宋体" w:hAnsi="Cambria" w:cs="Times New Roman" w:hint="eastAsia"/>
          <w:b/>
          <w:bCs/>
          <w:kern w:val="2"/>
          <w:sz w:val="32"/>
          <w:szCs w:val="32"/>
        </w:rPr>
        <w:t>中国音乐学院社会艺术水平考级</w:t>
      </w:r>
    </w:p>
    <w:p w14:paraId="705D30B5" w14:textId="3634C7A9" w:rsidR="00EC395F" w:rsidRDefault="00EC395F" w:rsidP="00EC395F">
      <w:pPr>
        <w:pStyle w:val="a3"/>
        <w:spacing w:line="440" w:lineRule="exact"/>
        <w:ind w:firstLineChars="0" w:firstLine="0"/>
        <w:jc w:val="center"/>
        <w:rPr>
          <w:rFonts w:ascii="Cambria" w:eastAsia="宋体" w:hAnsi="Cambria" w:cs="Times New Roman"/>
          <w:b/>
          <w:bCs/>
          <w:kern w:val="2"/>
          <w:sz w:val="32"/>
          <w:szCs w:val="32"/>
        </w:rPr>
      </w:pPr>
      <w:r w:rsidRPr="00D1111B">
        <w:rPr>
          <w:rFonts w:ascii="Cambria" w:eastAsia="宋体" w:hAnsi="Cambria" w:cs="Times New Roman" w:hint="eastAsia"/>
          <w:b/>
          <w:bCs/>
          <w:kern w:val="2"/>
          <w:sz w:val="32"/>
          <w:szCs w:val="32"/>
        </w:rPr>
        <w:t>济南考点</w:t>
      </w:r>
      <w:r w:rsidRPr="002309B9">
        <w:rPr>
          <w:rFonts w:ascii="Cambria" w:eastAsia="宋体" w:hAnsi="Cambria" w:cs="Times New Roman" w:hint="eastAsia"/>
          <w:b/>
          <w:bCs/>
          <w:kern w:val="2"/>
          <w:sz w:val="32"/>
          <w:szCs w:val="32"/>
        </w:rPr>
        <w:t>报考简章</w:t>
      </w:r>
    </w:p>
    <w:p w14:paraId="28FCC060" w14:textId="77777777" w:rsidR="00EC395F" w:rsidRDefault="00EC395F" w:rsidP="00EC395F">
      <w:pPr>
        <w:pStyle w:val="a3"/>
        <w:spacing w:line="440" w:lineRule="exact"/>
        <w:ind w:firstLineChars="0" w:firstLine="0"/>
        <w:jc w:val="center"/>
        <w:rPr>
          <w:rFonts w:ascii="Cambria" w:eastAsia="宋体" w:hAnsi="Cambria" w:cs="Times New Roman"/>
          <w:b/>
          <w:bCs/>
          <w:kern w:val="2"/>
          <w:sz w:val="32"/>
          <w:szCs w:val="32"/>
        </w:rPr>
      </w:pPr>
      <w:r w:rsidRPr="002309B9">
        <w:rPr>
          <w:rFonts w:ascii="Cambria" w:eastAsia="宋体" w:hAnsi="Cambria" w:cs="Times New Roman" w:hint="eastAsia"/>
          <w:b/>
          <w:bCs/>
          <w:kern w:val="2"/>
        </w:rPr>
        <w:t>（</w:t>
      </w:r>
      <w:r w:rsidRPr="002309B9">
        <w:rPr>
          <w:rFonts w:ascii="Cambria" w:eastAsia="宋体" w:hAnsi="Cambria" w:cs="Times New Roman" w:hint="eastAsia"/>
          <w:b/>
          <w:bCs/>
          <w:kern w:val="2"/>
        </w:rPr>
        <w:t>202</w:t>
      </w:r>
      <w:r>
        <w:rPr>
          <w:rFonts w:ascii="Cambria" w:eastAsia="宋体" w:hAnsi="Cambria" w:cs="Times New Roman" w:hint="eastAsia"/>
          <w:b/>
          <w:bCs/>
          <w:kern w:val="2"/>
        </w:rPr>
        <w:t>3</w:t>
      </w:r>
      <w:r w:rsidRPr="002309B9">
        <w:rPr>
          <w:rFonts w:ascii="Cambria" w:eastAsia="宋体" w:hAnsi="Cambria" w:cs="Times New Roman" w:hint="eastAsia"/>
          <w:b/>
          <w:bCs/>
          <w:kern w:val="2"/>
        </w:rPr>
        <w:t>年</w:t>
      </w:r>
      <w:r>
        <w:rPr>
          <w:rFonts w:ascii="Cambria" w:eastAsia="宋体" w:hAnsi="Cambria" w:cs="Times New Roman" w:hint="eastAsia"/>
          <w:b/>
          <w:bCs/>
          <w:kern w:val="2"/>
        </w:rPr>
        <w:t>寒</w:t>
      </w:r>
      <w:r w:rsidRPr="002309B9">
        <w:rPr>
          <w:rFonts w:ascii="Cambria" w:eastAsia="宋体" w:hAnsi="Cambria" w:cs="Times New Roman" w:hint="eastAsia"/>
          <w:b/>
          <w:bCs/>
          <w:kern w:val="2"/>
        </w:rPr>
        <w:t>假）</w:t>
      </w:r>
    </w:p>
    <w:p w14:paraId="036CDA40" w14:textId="77777777" w:rsidR="00EC395F" w:rsidRDefault="00EC395F" w:rsidP="00EC395F">
      <w:pPr>
        <w:pStyle w:val="a3"/>
        <w:spacing w:line="440" w:lineRule="exact"/>
      </w:pPr>
      <w:r>
        <w:rPr>
          <w:rFonts w:hint="eastAsia"/>
        </w:rPr>
        <w:t>中国音乐学院建立于1964年，是国家“双一流”建设院校、“全球音乐教育联盟”秘书处学校。学校坚持党的领导，坚持社会主义办学方向，以“承国学、扬国韵、育国器、强国音”为办学理念，以倡导和建设“中国乐派”为办学定位，以高水平研究型大学为办学类型，以建设世界一流大学为办学目标，独具中国音乐教育和研究特色，积极传承并大力发展中华优秀传统音乐文化，多年来被誉为“中国音乐家的摇篮”“中国音乐的殿堂”。</w:t>
      </w:r>
    </w:p>
    <w:p w14:paraId="01FD85A5" w14:textId="77777777" w:rsidR="00EC395F" w:rsidRDefault="00EC395F" w:rsidP="00EC395F">
      <w:pPr>
        <w:pStyle w:val="a3"/>
        <w:spacing w:line="440" w:lineRule="exact"/>
      </w:pPr>
      <w:r>
        <w:rPr>
          <w:rFonts w:hint="eastAsia"/>
        </w:rPr>
        <w:t>中国音乐学院是文化部审核批准的国家级社会艺术考级机构。其宗旨是：普及艺术教育，提高全民素质，弘扬音乐文化，促进全民美育事业的发展，为业余学习音乐的爱好者提供专业级水平鉴定。</w:t>
      </w:r>
    </w:p>
    <w:p w14:paraId="75FCCDD9" w14:textId="77777777" w:rsidR="00EC395F" w:rsidRPr="00013EA1" w:rsidRDefault="00EC395F" w:rsidP="00EC395F">
      <w:pPr>
        <w:pStyle w:val="a3"/>
        <w:spacing w:line="440" w:lineRule="exact"/>
        <w:ind w:firstLine="482"/>
        <w:rPr>
          <w:b/>
        </w:rPr>
      </w:pPr>
      <w:r w:rsidRPr="00013EA1">
        <w:rPr>
          <w:rFonts w:hint="eastAsia"/>
          <w:b/>
        </w:rPr>
        <w:t>一</w:t>
      </w:r>
      <w:r>
        <w:rPr>
          <w:rFonts w:hint="eastAsia"/>
          <w:b/>
        </w:rPr>
        <w:t>、考级要求：</w:t>
      </w:r>
    </w:p>
    <w:p w14:paraId="7E7205E7" w14:textId="77777777" w:rsidR="00EC395F" w:rsidRPr="009C6024" w:rsidRDefault="00EC395F" w:rsidP="00EC395F">
      <w:pPr>
        <w:pStyle w:val="a3"/>
        <w:spacing w:line="440" w:lineRule="exact"/>
      </w:pPr>
      <w:r>
        <w:rPr>
          <w:rFonts w:hint="eastAsia"/>
        </w:rPr>
        <w:t>1、时间节点：</w:t>
      </w:r>
    </w:p>
    <w:p w14:paraId="77595A70" w14:textId="0CE25948" w:rsidR="00EC395F" w:rsidRPr="009C6024" w:rsidRDefault="00EC395F" w:rsidP="00EC395F">
      <w:pPr>
        <w:pStyle w:val="a3"/>
        <w:spacing w:line="440" w:lineRule="exact"/>
      </w:pPr>
      <w:r>
        <w:rPr>
          <w:rFonts w:hint="eastAsia"/>
        </w:rPr>
        <w:t>（1）</w:t>
      </w:r>
      <w:r w:rsidRPr="004C0E5F">
        <w:rPr>
          <w:rFonts w:hint="eastAsia"/>
        </w:rPr>
        <w:t>、网上报名：</w:t>
      </w:r>
      <w:r>
        <w:rPr>
          <w:rFonts w:hint="eastAsia"/>
        </w:rPr>
        <w:t>2022年</w:t>
      </w:r>
      <w:r>
        <w:t>12</w:t>
      </w:r>
      <w:r w:rsidRPr="004C0E5F">
        <w:rPr>
          <w:rFonts w:hint="eastAsia"/>
        </w:rPr>
        <w:t>月</w:t>
      </w:r>
      <w:r>
        <w:rPr>
          <w:rFonts w:hint="eastAsia"/>
        </w:rPr>
        <w:t>1</w:t>
      </w:r>
      <w:r>
        <w:t>2</w:t>
      </w:r>
      <w:r w:rsidRPr="004C0E5F">
        <w:rPr>
          <w:rFonts w:hint="eastAsia"/>
        </w:rPr>
        <w:t>日</w:t>
      </w:r>
      <w:r>
        <w:rPr>
          <w:rFonts w:hint="eastAsia"/>
        </w:rPr>
        <w:t>00:00</w:t>
      </w:r>
      <w:r w:rsidRPr="004C0E5F">
        <w:rPr>
          <w:rFonts w:hint="eastAsia"/>
        </w:rPr>
        <w:t>—</w:t>
      </w:r>
      <w:r>
        <w:t>1</w:t>
      </w:r>
      <w:r>
        <w:rPr>
          <w:rFonts w:hint="eastAsia"/>
        </w:rPr>
        <w:t>2</w:t>
      </w:r>
      <w:r w:rsidRPr="004C0E5F">
        <w:rPr>
          <w:rFonts w:hint="eastAsia"/>
        </w:rPr>
        <w:t>月</w:t>
      </w:r>
      <w:r w:rsidR="00B77D3E">
        <w:t>30</w:t>
      </w:r>
      <w:r w:rsidRPr="004C0E5F">
        <w:rPr>
          <w:rFonts w:hint="eastAsia"/>
        </w:rPr>
        <w:t>日</w:t>
      </w:r>
      <w:r>
        <w:rPr>
          <w:rFonts w:hint="eastAsia"/>
        </w:rPr>
        <w:t>17：00</w:t>
      </w:r>
    </w:p>
    <w:p w14:paraId="39EF6DB4" w14:textId="77777777" w:rsidR="00EC395F" w:rsidRPr="004C0E5F" w:rsidRDefault="00EC395F" w:rsidP="00EC395F">
      <w:pPr>
        <w:pStyle w:val="a3"/>
        <w:spacing w:line="440" w:lineRule="exact"/>
      </w:pPr>
      <w:r>
        <w:rPr>
          <w:rFonts w:hint="eastAsia"/>
        </w:rPr>
        <w:t>（2）、网报</w:t>
      </w:r>
      <w:r w:rsidRPr="004C0E5F">
        <w:rPr>
          <w:rFonts w:hint="eastAsia"/>
        </w:rPr>
        <w:t>审</w:t>
      </w:r>
      <w:r>
        <w:rPr>
          <w:rFonts w:hint="eastAsia"/>
        </w:rPr>
        <w:t>核时间：报名期间，报名点不定时审核。</w:t>
      </w:r>
    </w:p>
    <w:p w14:paraId="31506556" w14:textId="77777777" w:rsidR="00EC395F" w:rsidRDefault="00EC395F" w:rsidP="00EC395F">
      <w:pPr>
        <w:pStyle w:val="a3"/>
        <w:spacing w:line="440" w:lineRule="exact"/>
      </w:pPr>
      <w:r>
        <w:t>（3）、</w:t>
      </w:r>
      <w:r>
        <w:rPr>
          <w:rFonts w:hint="eastAsia"/>
        </w:rPr>
        <w:t>报名点确认考级名单及</w:t>
      </w:r>
      <w:r w:rsidRPr="004C0E5F">
        <w:rPr>
          <w:rFonts w:hint="eastAsia"/>
        </w:rPr>
        <w:t>缴费时间：</w:t>
      </w:r>
    </w:p>
    <w:p w14:paraId="744C7100" w14:textId="77777777" w:rsidR="00EC395F" w:rsidRDefault="00EC395F" w:rsidP="00EC395F">
      <w:pPr>
        <w:pStyle w:val="a3"/>
        <w:spacing w:line="440" w:lineRule="exact"/>
        <w:ind w:left="780"/>
      </w:pPr>
      <w:r>
        <w:rPr>
          <w:rFonts w:hint="eastAsia"/>
        </w:rPr>
        <w:t>缴费时间2023</w:t>
      </w:r>
      <w:r w:rsidRPr="004C0E5F">
        <w:rPr>
          <w:rFonts w:hint="eastAsia"/>
        </w:rPr>
        <w:t>年</w:t>
      </w:r>
      <w:r>
        <w:rPr>
          <w:rFonts w:hint="eastAsia"/>
        </w:rPr>
        <w:t>1</w:t>
      </w:r>
      <w:r w:rsidRPr="004C0E5F">
        <w:rPr>
          <w:rFonts w:hint="eastAsia"/>
        </w:rPr>
        <w:t>月</w:t>
      </w:r>
      <w:r>
        <w:rPr>
          <w:rFonts w:hint="eastAsia"/>
        </w:rPr>
        <w:t>1</w:t>
      </w:r>
      <w:r w:rsidRPr="004C0E5F">
        <w:rPr>
          <w:rFonts w:hint="eastAsia"/>
        </w:rPr>
        <w:t>日</w:t>
      </w:r>
      <w:r>
        <w:rPr>
          <w:rFonts w:hint="eastAsia"/>
        </w:rPr>
        <w:t>-1</w:t>
      </w:r>
      <w:r w:rsidRPr="004C0E5F">
        <w:rPr>
          <w:rFonts w:hint="eastAsia"/>
        </w:rPr>
        <w:t>月</w:t>
      </w:r>
      <w:r>
        <w:rPr>
          <w:rFonts w:hint="eastAsia"/>
        </w:rPr>
        <w:t>8</w:t>
      </w:r>
      <w:r w:rsidRPr="004C0E5F">
        <w:rPr>
          <w:rFonts w:hint="eastAsia"/>
        </w:rPr>
        <w:t>日</w:t>
      </w:r>
      <w:r>
        <w:rPr>
          <w:rFonts w:hint="eastAsia"/>
        </w:rPr>
        <w:t>17：00</w:t>
      </w:r>
    </w:p>
    <w:p w14:paraId="33980842" w14:textId="77777777" w:rsidR="00EC395F" w:rsidRPr="002C02DE" w:rsidRDefault="00EC395F" w:rsidP="00EC395F">
      <w:pPr>
        <w:pStyle w:val="a3"/>
        <w:spacing w:line="440" w:lineRule="exact"/>
        <w:ind w:left="780" w:firstLineChars="0" w:hanging="213"/>
      </w:pPr>
      <w:r w:rsidRPr="002C02DE">
        <w:rPr>
          <w:rFonts w:hint="eastAsia"/>
          <w:b/>
        </w:rPr>
        <w:t>具体工作参考《关于考点调整为线上缴费方式的通知》</w:t>
      </w:r>
    </w:p>
    <w:p w14:paraId="6A819E2C" w14:textId="77777777" w:rsidR="00EC395F" w:rsidRDefault="00EC395F" w:rsidP="00EC395F">
      <w:pPr>
        <w:pStyle w:val="a3"/>
        <w:spacing w:line="440" w:lineRule="exact"/>
      </w:pPr>
      <w:r>
        <w:rPr>
          <w:rFonts w:hint="eastAsia"/>
        </w:rPr>
        <w:t>（4）、考级</w:t>
      </w:r>
      <w:r w:rsidRPr="004C0E5F">
        <w:rPr>
          <w:rFonts w:hint="eastAsia"/>
        </w:rPr>
        <w:t>时间：</w:t>
      </w:r>
    </w:p>
    <w:p w14:paraId="099DE1CB" w14:textId="77777777" w:rsidR="00EC395F" w:rsidRPr="00D60FE2" w:rsidRDefault="00EC395F" w:rsidP="00EC395F">
      <w:pPr>
        <w:pStyle w:val="a3"/>
        <w:ind w:left="780" w:firstLineChars="147" w:firstLine="353"/>
        <w:jc w:val="both"/>
      </w:pPr>
      <w:r w:rsidRPr="00D60FE2">
        <w:rPr>
          <w:rFonts w:hint="eastAsia"/>
        </w:rPr>
        <w:t>音乐基础知识：</w:t>
      </w:r>
      <w:r>
        <w:rPr>
          <w:rFonts w:hint="eastAsia"/>
        </w:rPr>
        <w:t>2023</w:t>
      </w:r>
      <w:r w:rsidRPr="00D60FE2">
        <w:rPr>
          <w:rFonts w:hint="eastAsia"/>
        </w:rPr>
        <w:t>年</w:t>
      </w:r>
      <w:r>
        <w:rPr>
          <w:rFonts w:hint="eastAsia"/>
        </w:rPr>
        <w:t>2</w:t>
      </w:r>
      <w:r w:rsidRPr="00D60FE2">
        <w:rPr>
          <w:rFonts w:hint="eastAsia"/>
        </w:rPr>
        <w:t>月</w:t>
      </w:r>
      <w:r>
        <w:rPr>
          <w:rFonts w:hint="eastAsia"/>
        </w:rPr>
        <w:t>3</w:t>
      </w:r>
      <w:r w:rsidRPr="00D60FE2">
        <w:rPr>
          <w:rFonts w:hint="eastAsia"/>
        </w:rPr>
        <w:t>日—</w:t>
      </w:r>
      <w:r>
        <w:rPr>
          <w:rFonts w:hint="eastAsia"/>
        </w:rPr>
        <w:t>2月12</w:t>
      </w:r>
      <w:r w:rsidRPr="00D60FE2">
        <w:rPr>
          <w:rFonts w:hint="eastAsia"/>
        </w:rPr>
        <w:t>日</w:t>
      </w:r>
      <w:r>
        <w:rPr>
          <w:rFonts w:hint="eastAsia"/>
        </w:rPr>
        <w:t>17：00</w:t>
      </w:r>
    </w:p>
    <w:p w14:paraId="08EBDA21" w14:textId="77777777" w:rsidR="00EC395F" w:rsidRDefault="00EC395F" w:rsidP="00EC395F">
      <w:pPr>
        <w:pStyle w:val="a3"/>
        <w:spacing w:line="440" w:lineRule="exact"/>
      </w:pPr>
      <w:r>
        <w:t>（5）、</w:t>
      </w:r>
      <w:r>
        <w:rPr>
          <w:rFonts w:hint="eastAsia"/>
        </w:rPr>
        <w:t>证书与成绩查询时间：一般考级结束后90个工作日后。</w:t>
      </w:r>
    </w:p>
    <w:p w14:paraId="5B1BCC00" w14:textId="77777777" w:rsidR="00EC395F" w:rsidRPr="004C0E5F" w:rsidRDefault="00EC395F" w:rsidP="00EC395F">
      <w:pPr>
        <w:pStyle w:val="a3"/>
        <w:spacing w:line="440" w:lineRule="exact"/>
      </w:pPr>
      <w:r>
        <w:rPr>
          <w:rFonts w:hint="eastAsia"/>
        </w:rPr>
        <w:t>（6）、证书修改时间：领取后30天内提出。</w:t>
      </w:r>
    </w:p>
    <w:p w14:paraId="546DF5B0" w14:textId="77777777" w:rsidR="00EC395F" w:rsidRPr="00231A11" w:rsidRDefault="00EC395F" w:rsidP="00EC395F">
      <w:pPr>
        <w:pStyle w:val="a3"/>
        <w:spacing w:line="440" w:lineRule="exact"/>
        <w:rPr>
          <w:rFonts w:ascii="仿宋" w:eastAsia="仿宋" w:hAnsi="仿宋"/>
        </w:rPr>
      </w:pPr>
      <w:r>
        <w:rPr>
          <w:rFonts w:hint="eastAsia"/>
        </w:rPr>
        <w:t>2、咨询</w:t>
      </w:r>
      <w:r w:rsidRPr="004C0E5F">
        <w:rPr>
          <w:rFonts w:hint="eastAsia"/>
        </w:rPr>
        <w:t>电话：</w:t>
      </w:r>
      <w:r w:rsidRPr="00231A11">
        <w:rPr>
          <w:rFonts w:ascii="仿宋" w:eastAsia="仿宋" w:hAnsi="仿宋" w:hint="eastAsia"/>
        </w:rPr>
        <w:t>报名点号001-300：颜老师：</w:t>
      </w:r>
      <w:bookmarkStart w:id="0" w:name="_Hlk109737914"/>
      <w:r>
        <w:rPr>
          <w:rFonts w:ascii="仿宋" w:eastAsia="仿宋" w:hAnsi="仿宋" w:hint="eastAsia"/>
        </w:rPr>
        <w:t>13026598256</w:t>
      </w:r>
      <w:bookmarkEnd w:id="0"/>
    </w:p>
    <w:p w14:paraId="19774B0A" w14:textId="77777777" w:rsidR="00EC395F" w:rsidRPr="00231A11" w:rsidRDefault="00EC395F" w:rsidP="00EC395F">
      <w:pPr>
        <w:pStyle w:val="a3"/>
        <w:spacing w:line="380" w:lineRule="exact"/>
        <w:ind w:left="1560" w:firstLineChars="0"/>
        <w:rPr>
          <w:rFonts w:ascii="仿宋" w:eastAsia="仿宋" w:hAnsi="仿宋"/>
        </w:rPr>
      </w:pPr>
      <w:r w:rsidRPr="00231A11">
        <w:rPr>
          <w:rFonts w:ascii="仿宋" w:eastAsia="仿宋" w:hAnsi="仿宋" w:hint="eastAsia"/>
        </w:rPr>
        <w:t>报名点号301-</w:t>
      </w:r>
      <w:r>
        <w:rPr>
          <w:rFonts w:ascii="仿宋" w:eastAsia="仿宋" w:hAnsi="仿宋" w:hint="eastAsia"/>
        </w:rPr>
        <w:t>600</w:t>
      </w:r>
      <w:r w:rsidRPr="00231A11">
        <w:rPr>
          <w:rFonts w:ascii="仿宋" w:eastAsia="仿宋" w:hAnsi="仿宋" w:hint="eastAsia"/>
        </w:rPr>
        <w:t>：</w:t>
      </w:r>
      <w:bookmarkStart w:id="1" w:name="_Hlk109737938"/>
      <w:r w:rsidRPr="00231A11">
        <w:rPr>
          <w:rFonts w:ascii="仿宋" w:eastAsia="仿宋" w:hAnsi="仿宋" w:hint="eastAsia"/>
        </w:rPr>
        <w:t>张老师：</w:t>
      </w:r>
      <w:r>
        <w:rPr>
          <w:rFonts w:ascii="仿宋" w:eastAsia="仿宋" w:hAnsi="仿宋" w:hint="eastAsia"/>
        </w:rPr>
        <w:t>13021738256</w:t>
      </w:r>
      <w:bookmarkEnd w:id="1"/>
    </w:p>
    <w:p w14:paraId="108679E8" w14:textId="77777777" w:rsidR="00EC395F" w:rsidRPr="0053010D" w:rsidRDefault="00EC395F" w:rsidP="00EC395F">
      <w:pPr>
        <w:pStyle w:val="a3"/>
        <w:spacing w:line="380" w:lineRule="exact"/>
        <w:ind w:left="2040" w:firstLineChars="0" w:firstLine="0"/>
      </w:pPr>
      <w:r w:rsidRPr="00231A11">
        <w:rPr>
          <w:rFonts w:ascii="仿宋" w:eastAsia="仿宋" w:hAnsi="仿宋" w:hint="eastAsia"/>
        </w:rPr>
        <w:t>报名点号</w:t>
      </w:r>
      <w:r>
        <w:rPr>
          <w:rFonts w:ascii="仿宋" w:eastAsia="仿宋" w:hAnsi="仿宋" w:hint="eastAsia"/>
        </w:rPr>
        <w:t xml:space="preserve">601后 </w:t>
      </w:r>
      <w:r w:rsidRPr="00231A11">
        <w:rPr>
          <w:rFonts w:ascii="仿宋" w:eastAsia="仿宋" w:hAnsi="仿宋" w:hint="eastAsia"/>
        </w:rPr>
        <w:t>及</w:t>
      </w:r>
      <w:r w:rsidRPr="008C5C81">
        <w:rPr>
          <w:rFonts w:ascii="仿宋" w:eastAsia="仿宋" w:hAnsi="仿宋" w:hint="eastAsia"/>
          <w:b/>
          <w:bCs/>
        </w:rPr>
        <w:t>学生单独报名</w:t>
      </w:r>
      <w:r w:rsidRPr="00231A11">
        <w:rPr>
          <w:rFonts w:ascii="仿宋" w:eastAsia="仿宋" w:hAnsi="仿宋" w:hint="eastAsia"/>
        </w:rPr>
        <w:t>：</w:t>
      </w:r>
      <w:bookmarkStart w:id="2" w:name="_Hlk109737953"/>
      <w:r w:rsidRPr="00231A11">
        <w:rPr>
          <w:rFonts w:ascii="仿宋" w:eastAsia="仿宋" w:hAnsi="仿宋" w:hint="eastAsia"/>
        </w:rPr>
        <w:t>李老师</w:t>
      </w:r>
      <w:r w:rsidRPr="008C5C81">
        <w:rPr>
          <w:rFonts w:ascii="仿宋" w:eastAsia="仿宋" w:hAnsi="仿宋" w:hint="eastAsia"/>
          <w:bCs/>
        </w:rPr>
        <w:t>15562598256</w:t>
      </w:r>
      <w:bookmarkEnd w:id="2"/>
      <w:r w:rsidRPr="00231A11">
        <w:rPr>
          <w:rFonts w:ascii="仿宋" w:eastAsia="仿宋" w:hAnsi="仿宋" w:hint="eastAsia"/>
        </w:rPr>
        <w:t xml:space="preserve"> </w:t>
      </w:r>
    </w:p>
    <w:p w14:paraId="11FF6066" w14:textId="77777777" w:rsidR="00EC395F" w:rsidRPr="004C0E5F" w:rsidRDefault="00EC395F" w:rsidP="00EC395F">
      <w:pPr>
        <w:pStyle w:val="a3"/>
        <w:spacing w:line="440" w:lineRule="exact"/>
      </w:pPr>
      <w:r>
        <w:rPr>
          <w:rFonts w:hint="eastAsia"/>
        </w:rPr>
        <w:t>3、报名</w:t>
      </w:r>
      <w:r w:rsidRPr="004C0E5F">
        <w:rPr>
          <w:rFonts w:hint="eastAsia"/>
        </w:rPr>
        <w:t>流程</w:t>
      </w:r>
    </w:p>
    <w:p w14:paraId="0D21D57E" w14:textId="77777777" w:rsidR="00EC395F" w:rsidRPr="004C0E5F" w:rsidRDefault="00EC395F" w:rsidP="00EC395F">
      <w:pPr>
        <w:pStyle w:val="a3"/>
        <w:numPr>
          <w:ilvl w:val="0"/>
          <w:numId w:val="1"/>
        </w:numPr>
        <w:spacing w:line="440" w:lineRule="exact"/>
        <w:ind w:leftChars="337" w:left="991" w:hangingChars="118" w:hanging="283"/>
      </w:pPr>
      <w:r>
        <w:rPr>
          <w:rFonts w:hint="eastAsia"/>
        </w:rPr>
        <w:t>考生</w:t>
      </w:r>
      <w:r w:rsidRPr="004C0E5F">
        <w:rPr>
          <w:rFonts w:hint="eastAsia"/>
        </w:rPr>
        <w:t>网上报名</w:t>
      </w:r>
      <w:r>
        <w:rPr>
          <w:rFonts w:hint="eastAsia"/>
        </w:rPr>
        <w:t>:报名时须提交本人近期</w:t>
      </w:r>
      <w:r w:rsidRPr="00F4332E">
        <w:rPr>
          <w:rFonts w:hint="eastAsia"/>
          <w:b/>
          <w:bCs/>
        </w:rPr>
        <w:t>两寸免冠彩色红底或蓝底电子照片（</w:t>
      </w:r>
      <w:r w:rsidRPr="00EC2885">
        <w:rPr>
          <w:rFonts w:hint="eastAsia"/>
          <w:b/>
          <w:bCs/>
        </w:rPr>
        <w:t>禁止上传翻拍照片、白底照片、生活照片、艺术照片</w:t>
      </w:r>
      <w:r w:rsidRPr="00F4332E">
        <w:rPr>
          <w:rFonts w:hint="eastAsia"/>
          <w:b/>
          <w:bCs/>
        </w:rPr>
        <w:t>）</w:t>
      </w:r>
    </w:p>
    <w:p w14:paraId="6607EB3C" w14:textId="77777777" w:rsidR="00EC395F" w:rsidRDefault="00EC395F" w:rsidP="00EC395F">
      <w:pPr>
        <w:pStyle w:val="a3"/>
        <w:numPr>
          <w:ilvl w:val="0"/>
          <w:numId w:val="1"/>
        </w:numPr>
        <w:spacing w:line="440" w:lineRule="exact"/>
        <w:ind w:leftChars="337" w:left="991" w:hangingChars="118" w:hanging="283"/>
      </w:pPr>
      <w:r>
        <w:rPr>
          <w:rFonts w:hint="eastAsia"/>
        </w:rPr>
        <w:t>报名点审核报名信息:</w:t>
      </w:r>
    </w:p>
    <w:p w14:paraId="58D839EE" w14:textId="77777777" w:rsidR="00EC395F" w:rsidRDefault="00EC395F" w:rsidP="00EC395F">
      <w:pPr>
        <w:pStyle w:val="a3"/>
        <w:numPr>
          <w:ilvl w:val="0"/>
          <w:numId w:val="1"/>
        </w:numPr>
        <w:spacing w:line="440" w:lineRule="exact"/>
        <w:ind w:leftChars="337" w:left="991" w:hangingChars="118" w:hanging="283"/>
      </w:pPr>
      <w:r>
        <w:rPr>
          <w:rFonts w:hint="eastAsia"/>
        </w:rPr>
        <w:t>确认报名名单：考生名单发邮箱，联系对应工作人员核对考生名单</w:t>
      </w:r>
    </w:p>
    <w:p w14:paraId="7A335731" w14:textId="77777777" w:rsidR="00EC395F" w:rsidRDefault="00EC395F" w:rsidP="00EC395F">
      <w:pPr>
        <w:pStyle w:val="a3"/>
        <w:numPr>
          <w:ilvl w:val="0"/>
          <w:numId w:val="1"/>
        </w:numPr>
        <w:spacing w:line="440" w:lineRule="exact"/>
        <w:ind w:leftChars="337" w:left="991" w:hangingChars="118" w:hanging="283"/>
      </w:pPr>
      <w:r>
        <w:rPr>
          <w:rFonts w:hint="eastAsia"/>
        </w:rPr>
        <w:t>报名点线上缴费：需先汇款再将汇款截图发邮箱</w:t>
      </w:r>
    </w:p>
    <w:p w14:paraId="1EA4FD0C" w14:textId="77777777" w:rsidR="00EC395F" w:rsidRPr="004C0E5F" w:rsidRDefault="00EC395F" w:rsidP="00EC395F">
      <w:pPr>
        <w:pStyle w:val="a3"/>
        <w:spacing w:line="440" w:lineRule="exact"/>
        <w:ind w:leftChars="269" w:left="565" w:firstLineChars="0" w:firstLine="0"/>
      </w:pPr>
      <w:r>
        <w:rPr>
          <w:rFonts w:hint="eastAsia"/>
        </w:rPr>
        <w:lastRenderedPageBreak/>
        <w:t>4、收费标准：</w:t>
      </w:r>
    </w:p>
    <w:p w14:paraId="3A8C6DC8" w14:textId="77777777" w:rsidR="00EC395F" w:rsidRPr="004C0E5F" w:rsidRDefault="00EC395F" w:rsidP="00EC395F">
      <w:pPr>
        <w:pStyle w:val="a3"/>
        <w:spacing w:line="440" w:lineRule="exact"/>
        <w:ind w:leftChars="200" w:left="420"/>
      </w:pPr>
      <w:r w:rsidRPr="004C0E5F">
        <w:rPr>
          <w:rFonts w:hint="eastAsia"/>
        </w:rPr>
        <w:t xml:space="preserve">一级：200元   二级：240元   三级：280元    四级：320元 </w:t>
      </w:r>
    </w:p>
    <w:p w14:paraId="385C62E1" w14:textId="77777777" w:rsidR="00EC395F" w:rsidRPr="004C0E5F" w:rsidRDefault="00EC395F" w:rsidP="00EC395F">
      <w:pPr>
        <w:pStyle w:val="a3"/>
        <w:spacing w:line="440" w:lineRule="exact"/>
        <w:ind w:leftChars="200" w:left="420"/>
      </w:pPr>
      <w:r w:rsidRPr="004C0E5F">
        <w:rPr>
          <w:rFonts w:hint="eastAsia"/>
        </w:rPr>
        <w:t xml:space="preserve">五级：360元   六级：390元   七级：420元    八级：450元 </w:t>
      </w:r>
    </w:p>
    <w:p w14:paraId="4B4A27AE" w14:textId="77777777" w:rsidR="00EC395F" w:rsidRPr="004C0E5F" w:rsidRDefault="00EC395F" w:rsidP="00EC395F">
      <w:pPr>
        <w:pStyle w:val="a3"/>
        <w:spacing w:line="440" w:lineRule="exact"/>
        <w:ind w:leftChars="200" w:left="420"/>
      </w:pPr>
      <w:r w:rsidRPr="004C0E5F">
        <w:rPr>
          <w:rFonts w:hint="eastAsia"/>
        </w:rPr>
        <w:t xml:space="preserve">九级：480元   十级：510元    </w:t>
      </w:r>
      <w:r>
        <w:rPr>
          <w:rFonts w:hint="eastAsia"/>
        </w:rPr>
        <w:t>十一级（</w:t>
      </w:r>
      <w:r w:rsidRPr="004C0E5F">
        <w:rPr>
          <w:rFonts w:hint="eastAsia"/>
        </w:rPr>
        <w:t>表演文凭级</w:t>
      </w:r>
      <w:r>
        <w:rPr>
          <w:rFonts w:hint="eastAsia"/>
        </w:rPr>
        <w:t>）</w:t>
      </w:r>
      <w:r w:rsidRPr="004C0E5F">
        <w:rPr>
          <w:rFonts w:hint="eastAsia"/>
        </w:rPr>
        <w:t>：620元</w:t>
      </w:r>
    </w:p>
    <w:p w14:paraId="76E12529" w14:textId="77777777" w:rsidR="00EC395F" w:rsidRPr="004C0E5F" w:rsidRDefault="00EC395F" w:rsidP="00EC395F">
      <w:pPr>
        <w:pStyle w:val="a3"/>
        <w:spacing w:line="440" w:lineRule="exact"/>
      </w:pPr>
      <w:r>
        <w:rPr>
          <w:rFonts w:hint="eastAsia"/>
        </w:rPr>
        <w:t>5、</w:t>
      </w:r>
      <w:r w:rsidRPr="004C0E5F">
        <w:rPr>
          <w:rFonts w:hint="eastAsia"/>
        </w:rPr>
        <w:t>退</w:t>
      </w:r>
      <w:r>
        <w:rPr>
          <w:rFonts w:hint="eastAsia"/>
        </w:rPr>
        <w:t>报</w:t>
      </w:r>
      <w:r w:rsidRPr="004C0E5F">
        <w:rPr>
          <w:rFonts w:hint="eastAsia"/>
        </w:rPr>
        <w:t>说明：</w:t>
      </w:r>
    </w:p>
    <w:p w14:paraId="365B85C3" w14:textId="77777777" w:rsidR="00EC395F" w:rsidRDefault="00EC395F" w:rsidP="00EC395F">
      <w:pPr>
        <w:pStyle w:val="a3"/>
        <w:spacing w:line="440" w:lineRule="exact"/>
      </w:pPr>
      <w:r w:rsidRPr="004C0E5F">
        <w:rPr>
          <w:rFonts w:hint="eastAsia"/>
        </w:rPr>
        <w:t>考生报名缴费后，一律不办理退报。</w:t>
      </w:r>
    </w:p>
    <w:p w14:paraId="70276B05" w14:textId="77777777" w:rsidR="00EC395F" w:rsidRDefault="00EC395F" w:rsidP="00EC395F">
      <w:pPr>
        <w:pStyle w:val="a3"/>
        <w:spacing w:line="440" w:lineRule="exact"/>
      </w:pPr>
      <w:r>
        <w:rPr>
          <w:rFonts w:hint="eastAsia"/>
        </w:rPr>
        <w:t>6、修改与补办证书：</w:t>
      </w:r>
    </w:p>
    <w:p w14:paraId="33418F36" w14:textId="77777777" w:rsidR="00EC395F" w:rsidRDefault="00EC395F" w:rsidP="00EC395F">
      <w:pPr>
        <w:pStyle w:val="a3"/>
        <w:spacing w:line="440" w:lineRule="exact"/>
        <w:ind w:leftChars="200" w:left="420"/>
      </w:pPr>
      <w:r>
        <w:rPr>
          <w:rFonts w:hint="eastAsia"/>
        </w:rPr>
        <w:t>（1）、证书修改：因个人原因造成证书错误修改费用20元/证。</w:t>
      </w:r>
    </w:p>
    <w:p w14:paraId="751FCFC6" w14:textId="77777777" w:rsidR="00EC395F" w:rsidRDefault="00EC395F" w:rsidP="00EC395F">
      <w:pPr>
        <w:pStyle w:val="a3"/>
        <w:spacing w:line="440" w:lineRule="exact"/>
        <w:ind w:leftChars="200" w:left="420"/>
      </w:pPr>
      <w:r>
        <w:rPr>
          <w:rFonts w:hint="eastAsia"/>
        </w:rPr>
        <w:t>（2）、证书补办：自2018年开始不再进行补办丢失证书。</w:t>
      </w:r>
    </w:p>
    <w:p w14:paraId="6072D1DE" w14:textId="7731C266" w:rsidR="00EC395F" w:rsidRDefault="00EC395F" w:rsidP="00EC395F">
      <w:pPr>
        <w:pStyle w:val="1"/>
        <w:spacing w:line="440" w:lineRule="exact"/>
        <w:ind w:left="210" w:right="210" w:firstLineChars="100" w:firstLine="241"/>
        <w:rPr>
          <w:rFonts w:ascii="宋体" w:hAnsi="宋体"/>
          <w:szCs w:val="24"/>
        </w:rPr>
      </w:pPr>
      <w:r w:rsidRPr="00292CD1">
        <w:rPr>
          <w:rFonts w:ascii="宋体" w:hAnsi="宋体" w:hint="eastAsia"/>
          <w:szCs w:val="24"/>
        </w:rPr>
        <w:t>二、考级科目及级别</w:t>
      </w:r>
    </w:p>
    <w:p w14:paraId="2724A9A4" w14:textId="1400B3C5" w:rsidR="00EC395F" w:rsidRPr="00166812" w:rsidRDefault="00166812" w:rsidP="00166812">
      <w:pPr>
        <w:pStyle w:val="a3"/>
        <w:spacing w:line="440" w:lineRule="exact"/>
      </w:pPr>
      <w:r w:rsidRPr="00166812">
        <w:rPr>
          <w:rFonts w:hint="eastAsia"/>
        </w:rPr>
        <w:t>1-6级:</w:t>
      </w:r>
      <w:r w:rsidRPr="00166812">
        <w:rPr>
          <w:rFonts w:hint="eastAsia"/>
        </w:rPr>
        <w:tab/>
        <w:t>音乐基础知识</w:t>
      </w:r>
    </w:p>
    <w:p w14:paraId="448CBD36" w14:textId="77777777" w:rsidR="00EC395F" w:rsidRPr="00292CD1" w:rsidRDefault="00EC395F" w:rsidP="00EC395F">
      <w:pPr>
        <w:pStyle w:val="1"/>
        <w:spacing w:line="440" w:lineRule="exact"/>
        <w:ind w:left="210" w:right="210" w:firstLineChars="100" w:firstLine="241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三</w:t>
      </w:r>
      <w:r w:rsidRPr="00292CD1">
        <w:rPr>
          <w:rFonts w:ascii="宋体" w:hAnsi="宋体" w:hint="eastAsia"/>
          <w:szCs w:val="24"/>
        </w:rPr>
        <w:t>、报考要求</w:t>
      </w:r>
    </w:p>
    <w:p w14:paraId="6643A924" w14:textId="77777777" w:rsidR="00EC395F" w:rsidRPr="005F02A2" w:rsidRDefault="00EC395F" w:rsidP="00EC395F">
      <w:pPr>
        <w:pStyle w:val="a3"/>
        <w:spacing w:line="440" w:lineRule="exact"/>
      </w:pPr>
      <w:r w:rsidRPr="005F02A2">
        <w:rPr>
          <w:rFonts w:hint="eastAsia"/>
        </w:rPr>
        <w:t>(1)报考对象：儿童、青少年、成人均可报名考级。</w:t>
      </w:r>
    </w:p>
    <w:p w14:paraId="4CBCB2D4" w14:textId="77777777" w:rsidR="00EC395F" w:rsidRPr="005F02A2" w:rsidRDefault="00EC395F" w:rsidP="00EC395F">
      <w:pPr>
        <w:pStyle w:val="a3"/>
        <w:spacing w:line="440" w:lineRule="exact"/>
      </w:pPr>
      <w:r w:rsidRPr="005F02A2">
        <w:rPr>
          <w:rFonts w:hint="eastAsia"/>
        </w:rPr>
        <w:t>(2)器乐和声乐专业，初次报考级别不得超过4级</w:t>
      </w:r>
    </w:p>
    <w:p w14:paraId="7E25464E" w14:textId="77777777" w:rsidR="00EC395F" w:rsidRPr="005F02A2" w:rsidRDefault="00EC395F" w:rsidP="00EC395F">
      <w:pPr>
        <w:pStyle w:val="a3"/>
        <w:spacing w:line="440" w:lineRule="exact"/>
      </w:pPr>
      <w:r w:rsidRPr="005F02A2">
        <w:rPr>
          <w:rFonts w:hint="eastAsia"/>
        </w:rPr>
        <w:t>(3)报考器乐或声乐5-9级的考生，须提供上一次考级证书复印件。</w:t>
      </w:r>
      <w:r w:rsidRPr="00ED078F">
        <w:rPr>
          <w:rFonts w:hint="eastAsia"/>
        </w:rPr>
        <w:t>凡报考9、10、11级的考生必须逐级报考且在同期内禁止连续报考，报考10级须上传本考级机构同专业的9级证书图片，方可报考10级。报考11级须上传本考级机构同专业的 10级证书图片，方可报考11级</w:t>
      </w:r>
      <w:r>
        <w:rPr>
          <w:rFonts w:hint="eastAsia"/>
        </w:rPr>
        <w:t>。</w:t>
      </w:r>
    </w:p>
    <w:p w14:paraId="77070FA0" w14:textId="77777777" w:rsidR="00EC395F" w:rsidRPr="005F02A2" w:rsidRDefault="00EC395F" w:rsidP="00EC395F">
      <w:pPr>
        <w:pStyle w:val="a3"/>
        <w:spacing w:line="440" w:lineRule="exact"/>
      </w:pPr>
      <w:r w:rsidRPr="005F02A2">
        <w:rPr>
          <w:rFonts w:hint="eastAsia"/>
        </w:rPr>
        <w:t>(4)报考器乐或声乐3级或4级须同时报考音乐基础知识1级。5级以上（含）的考生，除符合第三条要求外，还须提供音乐基础知识一级（报考5、6级）、二级（报考7、8级）、三级（报考9、10级）证书复印件。</w:t>
      </w:r>
    </w:p>
    <w:p w14:paraId="64EF5F8A" w14:textId="77777777" w:rsidR="00EC395F" w:rsidRPr="005F02A2" w:rsidRDefault="00EC395F" w:rsidP="00EC395F">
      <w:pPr>
        <w:pStyle w:val="a3"/>
        <w:spacing w:line="440" w:lineRule="exact"/>
      </w:pPr>
      <w:r w:rsidRPr="005F02A2">
        <w:rPr>
          <w:rFonts w:hint="eastAsia"/>
        </w:rPr>
        <w:t>(5)报考音乐基础知识2级以上（含2级）须附上一级别证书复印件，不得跳级报考。</w:t>
      </w:r>
    </w:p>
    <w:p w14:paraId="4E31190F" w14:textId="77777777" w:rsidR="00EC395F" w:rsidRPr="005F02A2" w:rsidRDefault="00EC395F" w:rsidP="00EC395F">
      <w:pPr>
        <w:pStyle w:val="a3"/>
        <w:spacing w:line="440" w:lineRule="exact"/>
      </w:pPr>
      <w:r w:rsidRPr="005F02A2">
        <w:rPr>
          <w:rFonts w:hint="eastAsia"/>
        </w:rPr>
        <w:t>(6)评审等次：评审结果分为“通过”、“不通过”两个等次。</w:t>
      </w:r>
    </w:p>
    <w:p w14:paraId="4C9B2BD1" w14:textId="77777777" w:rsidR="00EC395F" w:rsidRPr="005F02A2" w:rsidRDefault="00EC395F" w:rsidP="00EC395F">
      <w:pPr>
        <w:pStyle w:val="a3"/>
        <w:spacing w:line="440" w:lineRule="exact"/>
      </w:pPr>
      <w:r w:rsidRPr="005F02A2">
        <w:rPr>
          <w:rFonts w:hint="eastAsia"/>
        </w:rPr>
        <w:t>根据中国音乐学院考级委员会相关政策规定，对不能达到报考级别的考生，考官可评判为不通过。考生应充分了解自己的学习状况，慎重选择所报考级级别。</w:t>
      </w:r>
    </w:p>
    <w:p w14:paraId="77ECC2D2" w14:textId="77777777" w:rsidR="00EC395F" w:rsidRPr="005F02A2" w:rsidRDefault="00EC395F" w:rsidP="00EC395F">
      <w:pPr>
        <w:pStyle w:val="a3"/>
        <w:spacing w:line="440" w:lineRule="exact"/>
      </w:pPr>
      <w:r w:rsidRPr="005F02A2">
        <w:rPr>
          <w:rFonts w:hint="eastAsia"/>
        </w:rPr>
        <w:t>(7)教材及曲目的选用</w:t>
      </w:r>
    </w:p>
    <w:p w14:paraId="50FAE095" w14:textId="77777777" w:rsidR="00EC395F" w:rsidRDefault="00EC395F" w:rsidP="00EC395F">
      <w:pPr>
        <w:pStyle w:val="a3"/>
        <w:spacing w:line="440" w:lineRule="exact"/>
      </w:pPr>
      <w:r w:rsidRPr="00D6724F">
        <w:t>教材及曲目的选用：</w:t>
      </w:r>
      <w:r w:rsidRPr="00D6724F">
        <w:rPr>
          <w:bdr w:val="none" w:sz="0" w:space="0" w:color="auto" w:frame="1"/>
        </w:rPr>
        <w:t>考级教材一律使用中国音乐学院考级委员会编选</w:t>
      </w:r>
      <w:r w:rsidRPr="00D6724F">
        <w:t>的</w:t>
      </w:r>
      <w:r w:rsidRPr="000C196E">
        <w:rPr>
          <w:rFonts w:hint="eastAsia"/>
        </w:rPr>
        <w:t>《中国音乐学院校外音乐考级全国通用教材》、《中国音乐学院社会艺术水平考级通用教材》或《中国音乐学院社会艺术水平考级精品教材》</w:t>
      </w:r>
      <w:r w:rsidRPr="00D6724F">
        <w:t>。</w:t>
      </w:r>
      <w:r w:rsidRPr="000C196E">
        <w:rPr>
          <w:rFonts w:hint="eastAsia"/>
        </w:rPr>
        <w:t>考试曲目应</w:t>
      </w:r>
      <w:r w:rsidRPr="000C196E">
        <w:rPr>
          <w:rFonts w:hint="eastAsia"/>
        </w:rPr>
        <w:lastRenderedPageBreak/>
        <w:t>严格按照所报科目教材中各级别规定的考级要求进行选用，不能减少曲目也不可用其它教材曲目代替，以免因曲目缺少或不符合报考要求等原因影响考试结果</w:t>
      </w:r>
      <w:r>
        <w:rPr>
          <w:rFonts w:hint="eastAsia"/>
        </w:rPr>
        <w:t>。线下考级时</w:t>
      </w:r>
      <w:r w:rsidRPr="00D6724F">
        <w:t>根据考试的需要考官可以抽查其中部分曲目或部分章节。</w:t>
      </w:r>
    </w:p>
    <w:p w14:paraId="43869C5B" w14:textId="77777777" w:rsidR="00EC395F" w:rsidRPr="0086447A" w:rsidRDefault="00EC395F" w:rsidP="00EC395F">
      <w:pPr>
        <w:pStyle w:val="1"/>
        <w:spacing w:line="440" w:lineRule="exact"/>
        <w:ind w:left="210" w:right="210" w:firstLineChars="100" w:firstLine="241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四</w:t>
      </w:r>
      <w:r w:rsidRPr="0086447A">
        <w:rPr>
          <w:rFonts w:ascii="宋体" w:hAnsi="宋体" w:hint="eastAsia"/>
          <w:szCs w:val="24"/>
        </w:rPr>
        <w:t>、考级结果查询及证书颁发</w:t>
      </w:r>
    </w:p>
    <w:p w14:paraId="1E291BF0" w14:textId="77777777" w:rsidR="00EC395F" w:rsidRPr="004C0E5F" w:rsidRDefault="00EC395F" w:rsidP="00EC395F">
      <w:pPr>
        <w:pStyle w:val="a3"/>
        <w:spacing w:line="440" w:lineRule="exact"/>
      </w:pPr>
      <w:r w:rsidRPr="004C0E5F">
        <w:rPr>
          <w:rFonts w:hint="eastAsia"/>
        </w:rPr>
        <w:t>(1)考生可于考级结束</w:t>
      </w:r>
      <w:r>
        <w:rPr>
          <w:rFonts w:hint="eastAsia"/>
        </w:rPr>
        <w:t>9</w:t>
      </w:r>
      <w:r w:rsidRPr="004C0E5F">
        <w:rPr>
          <w:rFonts w:hint="eastAsia"/>
        </w:rPr>
        <w:t>0个工作日后，上网查询评审结果</w:t>
      </w:r>
      <w:r>
        <w:rPr>
          <w:rFonts w:hint="eastAsia"/>
        </w:rPr>
        <w:t>，查询网址：</w:t>
      </w:r>
      <w:r w:rsidRPr="00BE17CC">
        <w:t>http://kjzx002087.kj8.zgyyxykj.com/index/index/look_score</w:t>
      </w:r>
      <w:r w:rsidRPr="004C0E5F">
        <w:rPr>
          <w:rFonts w:hint="eastAsia"/>
        </w:rPr>
        <w:t>。</w:t>
      </w:r>
      <w:r w:rsidRPr="006F2617">
        <w:rPr>
          <w:rFonts w:hint="eastAsia"/>
        </w:rPr>
        <w:t>对考级证书进行查询及鉴别。</w:t>
      </w:r>
    </w:p>
    <w:p w14:paraId="2A21879A" w14:textId="77777777" w:rsidR="00EC395F" w:rsidRPr="004C0E5F" w:rsidRDefault="00EC395F" w:rsidP="00EC395F">
      <w:pPr>
        <w:pStyle w:val="a3"/>
        <w:spacing w:line="440" w:lineRule="exact"/>
      </w:pPr>
      <w:r w:rsidRPr="004C0E5F">
        <w:rPr>
          <w:rFonts w:hint="eastAsia"/>
        </w:rPr>
        <w:t>(2)线上提交视频考级</w:t>
      </w:r>
      <w:r>
        <w:rPr>
          <w:rFonts w:hint="eastAsia"/>
        </w:rPr>
        <w:t>的专业考级成绩下发后，</w:t>
      </w:r>
      <w:r w:rsidRPr="004C0E5F">
        <w:rPr>
          <w:rFonts w:hint="eastAsia"/>
        </w:rPr>
        <w:t>请</w:t>
      </w:r>
      <w:r>
        <w:rPr>
          <w:rFonts w:hint="eastAsia"/>
        </w:rPr>
        <w:t>考生</w:t>
      </w:r>
      <w:r w:rsidRPr="004C0E5F">
        <w:rPr>
          <w:rFonts w:hint="eastAsia"/>
        </w:rPr>
        <w:t>到报名网站登录自己账户，查看电子评语。</w:t>
      </w:r>
    </w:p>
    <w:p w14:paraId="635BE860" w14:textId="77777777" w:rsidR="00EC395F" w:rsidRPr="004C0E5F" w:rsidRDefault="00EC395F" w:rsidP="00EC395F">
      <w:pPr>
        <w:pStyle w:val="a3"/>
        <w:spacing w:line="440" w:lineRule="exact"/>
      </w:pPr>
      <w:r w:rsidRPr="004C0E5F">
        <w:rPr>
          <w:rFonts w:hint="eastAsia"/>
        </w:rPr>
        <w:t>(3)领取证书时间请关注网站通知（证书领取预计在考级后3个月左右），个人报名者须凭考级缴费凭据领取考级证书，集体报名须由培训机构或指导教师携带考级缴费凭据和《考生名单统计表》领取证书。</w:t>
      </w:r>
    </w:p>
    <w:p w14:paraId="57EE8503" w14:textId="77777777" w:rsidR="00EC395F" w:rsidRDefault="00EC395F" w:rsidP="00EC395F">
      <w:pPr>
        <w:pStyle w:val="a3"/>
        <w:spacing w:line="440" w:lineRule="exact"/>
      </w:pPr>
      <w:r w:rsidRPr="004C0E5F">
        <w:rPr>
          <w:rFonts w:hint="eastAsia"/>
        </w:rPr>
        <w:t xml:space="preserve">(4)考级证书应及时领取，自发布领取证书通知后三个月内仍不领证者，其证书不再给予保存。 </w:t>
      </w:r>
    </w:p>
    <w:p w14:paraId="7471B1A2" w14:textId="77777777" w:rsidR="00EC395F" w:rsidRPr="00F4332E" w:rsidRDefault="00EC395F" w:rsidP="00EC395F">
      <w:pPr>
        <w:pStyle w:val="a3"/>
        <w:spacing w:line="440" w:lineRule="exact"/>
        <w:rPr>
          <w:rFonts w:ascii="Adobe 仿宋 Std R" w:eastAsia="Adobe 仿宋 Std R" w:hAnsi="Adobe 仿宋 Std R"/>
        </w:rPr>
      </w:pPr>
      <w:r w:rsidRPr="00F4332E">
        <w:rPr>
          <w:rFonts w:ascii="Adobe 仿宋 Std R" w:eastAsia="Adobe 仿宋 Std R" w:hAnsi="Adobe 仿宋 Std R" w:hint="eastAsia"/>
        </w:rPr>
        <w:t>考级注意事项：</w:t>
      </w:r>
    </w:p>
    <w:p w14:paraId="48B8831F" w14:textId="77777777" w:rsidR="00EC395F" w:rsidRDefault="00EC395F" w:rsidP="00EC395F">
      <w:pPr>
        <w:pStyle w:val="a3"/>
        <w:spacing w:line="440" w:lineRule="exact"/>
      </w:pPr>
      <w:r w:rsidRPr="00F4332E">
        <w:rPr>
          <w:rFonts w:hint="eastAsia"/>
        </w:rPr>
        <w:t>音基APP系统监管功能升级管理，如发现以下违规行为将按不合格处理。</w:t>
      </w:r>
    </w:p>
    <w:p w14:paraId="698B0C0F" w14:textId="77777777" w:rsidR="00EC395F" w:rsidRPr="00F4332E" w:rsidRDefault="00EC395F" w:rsidP="00EC395F">
      <w:pPr>
        <w:pStyle w:val="a3"/>
        <w:spacing w:line="440" w:lineRule="exact"/>
      </w:pPr>
      <w:r>
        <w:rPr>
          <w:rFonts w:hint="eastAsia"/>
        </w:rPr>
        <w:t>A</w:t>
      </w:r>
      <w:r>
        <w:t>,</w:t>
      </w:r>
      <w:r w:rsidRPr="00F4332E">
        <w:rPr>
          <w:rFonts w:hint="eastAsia"/>
        </w:rPr>
        <w:t>替考或辅助考试</w:t>
      </w:r>
      <w:r>
        <w:rPr>
          <w:rFonts w:hint="eastAsia"/>
        </w:rPr>
        <w:t xml:space="preserve"> </w:t>
      </w:r>
      <w:r>
        <w:t>B,</w:t>
      </w:r>
      <w:r w:rsidRPr="00F4332E">
        <w:rPr>
          <w:rFonts w:hint="eastAsia"/>
        </w:rPr>
        <w:t xml:space="preserve">故意遮挡或躲避摄像头 </w:t>
      </w:r>
      <w:r>
        <w:t>C,</w:t>
      </w:r>
      <w:r w:rsidRPr="00F4332E">
        <w:rPr>
          <w:rFonts w:hint="eastAsia"/>
        </w:rPr>
        <w:t>画面中出现无关人员</w:t>
      </w:r>
    </w:p>
    <w:p w14:paraId="165A8673" w14:textId="77777777" w:rsidR="00EC395F" w:rsidRPr="00F4332E" w:rsidRDefault="00EC395F" w:rsidP="00EC395F">
      <w:pPr>
        <w:pStyle w:val="a3"/>
        <w:spacing w:line="440" w:lineRule="exact"/>
      </w:pPr>
      <w:r w:rsidRPr="00F4332E">
        <w:rPr>
          <w:rFonts w:hint="eastAsia"/>
        </w:rPr>
        <w:t>音基考级现场要求</w:t>
      </w:r>
      <w:r>
        <w:rPr>
          <w:rFonts w:hint="eastAsia"/>
        </w:rPr>
        <w:t>:</w:t>
      </w:r>
      <w:r w:rsidRPr="00F4332E">
        <w:rPr>
          <w:rFonts w:hint="eastAsia"/>
        </w:rPr>
        <w:t>背景简单，光线明亮，摘掉口罩，全程必须双耳佩戴有线耳机或耳麦进行考试，考生视线与安卓版手机（平板）呈垂直角度且距离为50厘米左右。</w:t>
      </w:r>
    </w:p>
    <w:p w14:paraId="44A4FEF0" w14:textId="1FA5A1BB" w:rsidR="00EC395F" w:rsidRPr="00380BAC" w:rsidRDefault="00EC395F" w:rsidP="00EC395F">
      <w:pPr>
        <w:pStyle w:val="a3"/>
        <w:spacing w:line="440" w:lineRule="exact"/>
        <w:rPr>
          <w:rFonts w:asciiTheme="minorEastAsia" w:eastAsiaTheme="minorEastAsia" w:hAnsiTheme="minorEastAsia"/>
        </w:rPr>
      </w:pPr>
    </w:p>
    <w:p w14:paraId="08D5147C" w14:textId="77777777" w:rsidR="00EC395F" w:rsidRPr="0015492B" w:rsidRDefault="00EC395F" w:rsidP="00EC395F">
      <w:pPr>
        <w:pStyle w:val="a3"/>
        <w:spacing w:line="440" w:lineRule="exact"/>
      </w:pPr>
      <w:r w:rsidRPr="004C0E5F">
        <w:rPr>
          <w:rFonts w:hint="eastAsia"/>
        </w:rPr>
        <w:tab/>
      </w:r>
      <w:r w:rsidRPr="004C0E5F">
        <w:rPr>
          <w:rFonts w:hint="eastAsia"/>
        </w:rPr>
        <w:tab/>
      </w:r>
      <w:r w:rsidRPr="004C0E5F">
        <w:rPr>
          <w:rFonts w:hint="eastAsia"/>
        </w:rPr>
        <w:tab/>
      </w:r>
      <w:r w:rsidRPr="004C0E5F">
        <w:rPr>
          <w:rFonts w:hint="eastAsia"/>
        </w:rPr>
        <w:tab/>
      </w:r>
      <w:r w:rsidRPr="004C0E5F">
        <w:rPr>
          <w:rFonts w:hint="eastAsia"/>
        </w:rPr>
        <w:tab/>
      </w:r>
      <w:r w:rsidRPr="004C0E5F">
        <w:rPr>
          <w:rFonts w:hint="eastAsia"/>
        </w:rPr>
        <w:tab/>
      </w:r>
      <w:r w:rsidRPr="004C0E5F">
        <w:rPr>
          <w:rFonts w:hint="eastAsia"/>
        </w:rPr>
        <w:tab/>
      </w:r>
      <w:r w:rsidRPr="004C0E5F">
        <w:rPr>
          <w:rFonts w:hint="eastAsia"/>
        </w:rPr>
        <w:tab/>
      </w:r>
      <w:r>
        <w:rPr>
          <w:rFonts w:hint="eastAsia"/>
        </w:rPr>
        <w:t xml:space="preserve">            </w:t>
      </w:r>
      <w:r w:rsidRPr="004C0E5F">
        <w:rPr>
          <w:rFonts w:hint="eastAsia"/>
        </w:rPr>
        <w:t>中国音乐学院</w:t>
      </w:r>
      <w:r>
        <w:rPr>
          <w:rFonts w:hint="eastAsia"/>
        </w:rPr>
        <w:t>音乐</w:t>
      </w:r>
      <w:r w:rsidRPr="004C0E5F">
        <w:rPr>
          <w:rFonts w:hint="eastAsia"/>
        </w:rPr>
        <w:t>考级</w:t>
      </w:r>
      <w:r w:rsidRPr="004C0E5F">
        <w:rPr>
          <w:rFonts w:hint="eastAsia"/>
        </w:rPr>
        <w:tab/>
      </w:r>
      <w:r w:rsidRPr="004C0E5F">
        <w:rPr>
          <w:rFonts w:hint="eastAsia"/>
        </w:rPr>
        <w:tab/>
      </w:r>
      <w:r w:rsidRPr="004C0E5F">
        <w:rPr>
          <w:rFonts w:hint="eastAsia"/>
        </w:rPr>
        <w:tab/>
      </w:r>
      <w:r w:rsidRPr="004C0E5F">
        <w:rPr>
          <w:rFonts w:hint="eastAsia"/>
        </w:rPr>
        <w:tab/>
      </w:r>
      <w:r w:rsidRPr="004C0E5F">
        <w:rPr>
          <w:rFonts w:hint="eastAsia"/>
        </w:rPr>
        <w:tab/>
      </w:r>
      <w:r>
        <w:rPr>
          <w:rFonts w:hint="eastAsia"/>
        </w:rPr>
        <w:t xml:space="preserve">                                </w:t>
      </w:r>
      <w:r w:rsidRPr="004C0E5F">
        <w:rPr>
          <w:rFonts w:hint="eastAsia"/>
        </w:rPr>
        <w:t>山东考区委员会</w:t>
      </w:r>
    </w:p>
    <w:p w14:paraId="717F7D9C" w14:textId="77777777" w:rsidR="00EC395F" w:rsidRPr="00292CD1" w:rsidRDefault="00EC395F" w:rsidP="00EC395F">
      <w:pPr>
        <w:pStyle w:val="a3"/>
        <w:spacing w:line="440" w:lineRule="exact"/>
        <w:rPr>
          <w:rFonts w:ascii="宋体"/>
        </w:rPr>
      </w:pPr>
      <w:r>
        <w:rPr>
          <w:rFonts w:hint="eastAsia"/>
        </w:rPr>
        <w:t xml:space="preserve">                                            2022</w:t>
      </w:r>
      <w:r w:rsidRPr="004C0E5F">
        <w:rPr>
          <w:rFonts w:hint="eastAsia"/>
        </w:rPr>
        <w:t>年</w:t>
      </w:r>
      <w:r>
        <w:rPr>
          <w:rFonts w:hint="eastAsia"/>
        </w:rPr>
        <w:t>12</w:t>
      </w:r>
      <w:r w:rsidRPr="004C0E5F">
        <w:rPr>
          <w:rFonts w:hint="eastAsia"/>
        </w:rPr>
        <w:t>月</w:t>
      </w:r>
    </w:p>
    <w:p w14:paraId="4302BC16" w14:textId="77777777" w:rsidR="00EC395F" w:rsidRDefault="00EC395F" w:rsidP="00EC395F">
      <w:pPr>
        <w:ind w:firstLine="560"/>
      </w:pPr>
      <w:r w:rsidRPr="00B312C5">
        <w:rPr>
          <w:rFonts w:ascii="宋体" w:hAnsi="宋体" w:cs="仿宋" w:hint="eastAsia"/>
          <w:sz w:val="28"/>
          <w:szCs w:val="28"/>
        </w:rPr>
        <w:t xml:space="preserve">       </w:t>
      </w:r>
    </w:p>
    <w:p w14:paraId="25FD915D" w14:textId="77777777" w:rsidR="00FF52B8" w:rsidRPr="00EC395F" w:rsidRDefault="00FF52B8"/>
    <w:sectPr w:rsidR="00FF52B8" w:rsidRPr="00EC3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926E" w14:textId="77777777" w:rsidR="00802419" w:rsidRDefault="00802419" w:rsidP="00166812">
      <w:r>
        <w:separator/>
      </w:r>
    </w:p>
  </w:endnote>
  <w:endnote w:type="continuationSeparator" w:id="0">
    <w:p w14:paraId="4B40FB9D" w14:textId="77777777" w:rsidR="00802419" w:rsidRDefault="00802419" w:rsidP="0016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CFDE" w14:textId="77777777" w:rsidR="00802419" w:rsidRDefault="00802419" w:rsidP="00166812">
      <w:r>
        <w:separator/>
      </w:r>
    </w:p>
  </w:footnote>
  <w:footnote w:type="continuationSeparator" w:id="0">
    <w:p w14:paraId="77F6D298" w14:textId="77777777" w:rsidR="00802419" w:rsidRDefault="00802419" w:rsidP="00166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428F6"/>
    <w:multiLevelType w:val="hybridMultilevel"/>
    <w:tmpl w:val="32045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2602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5F"/>
    <w:rsid w:val="00166812"/>
    <w:rsid w:val="00375964"/>
    <w:rsid w:val="00802419"/>
    <w:rsid w:val="008C1C8E"/>
    <w:rsid w:val="009E4BC7"/>
    <w:rsid w:val="00B77D3E"/>
    <w:rsid w:val="00EC395F"/>
    <w:rsid w:val="00FA7DF5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F39C7"/>
  <w15:chartTrackingRefBased/>
  <w15:docId w15:val="{449E09D2-12D9-4990-9A8E-C0E5D9A4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C395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简章正文"/>
    <w:basedOn w:val="a"/>
    <w:link w:val="Char"/>
    <w:qFormat/>
    <w:rsid w:val="00EC395F"/>
    <w:pPr>
      <w:widowControl/>
      <w:ind w:firstLineChars="200" w:firstLine="480"/>
      <w:jc w:val="left"/>
    </w:pPr>
    <w:rPr>
      <w:rFonts w:ascii="仿宋_GB2312" w:eastAsia="仿宋_GB2312" w:hAnsi="宋体" w:cs="宋体"/>
      <w:kern w:val="0"/>
      <w:sz w:val="24"/>
      <w:szCs w:val="24"/>
    </w:rPr>
  </w:style>
  <w:style w:type="character" w:customStyle="1" w:styleId="Char">
    <w:name w:val="简章正文 Char"/>
    <w:link w:val="a3"/>
    <w:qFormat/>
    <w:rsid w:val="00EC395F"/>
    <w:rPr>
      <w:rFonts w:ascii="仿宋_GB2312" w:eastAsia="仿宋_GB2312" w:hAnsi="宋体" w:cs="宋体"/>
      <w:kern w:val="0"/>
      <w:sz w:val="24"/>
      <w:szCs w:val="24"/>
    </w:rPr>
  </w:style>
  <w:style w:type="paragraph" w:customStyle="1" w:styleId="1">
    <w:name w:val="简章标题1"/>
    <w:basedOn w:val="a4"/>
    <w:next w:val="2"/>
    <w:link w:val="1Char"/>
    <w:qFormat/>
    <w:rsid w:val="00EC395F"/>
    <w:pPr>
      <w:spacing w:before="0" w:after="0" w:line="500" w:lineRule="exact"/>
      <w:ind w:leftChars="100" w:left="100" w:rightChars="100" w:right="100"/>
      <w:jc w:val="left"/>
    </w:pPr>
    <w:rPr>
      <w:rFonts w:ascii="Cambria" w:eastAsia="宋体" w:hAnsi="Cambria" w:cs="Times New Roman"/>
      <w:bCs w:val="0"/>
      <w:sz w:val="24"/>
    </w:rPr>
  </w:style>
  <w:style w:type="character" w:customStyle="1" w:styleId="1Char">
    <w:name w:val="简章标题1 Char"/>
    <w:link w:val="1"/>
    <w:rsid w:val="00EC395F"/>
    <w:rPr>
      <w:rFonts w:ascii="Cambria" w:eastAsia="宋体" w:hAnsi="Cambria" w:cs="Times New Roman"/>
      <w:b/>
      <w:sz w:val="24"/>
      <w:szCs w:val="32"/>
    </w:rPr>
  </w:style>
  <w:style w:type="table" w:styleId="a5">
    <w:name w:val="Table Grid"/>
    <w:basedOn w:val="a1"/>
    <w:uiPriority w:val="39"/>
    <w:rsid w:val="00EC395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6"/>
    <w:uiPriority w:val="10"/>
    <w:qFormat/>
    <w:rsid w:val="00EC39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4"/>
    <w:uiPriority w:val="10"/>
    <w:rsid w:val="00EC395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C395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668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6681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66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668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LiChengJie</dc:creator>
  <cp:keywords/>
  <dc:description/>
  <cp:lastModifiedBy>LiChengJie</cp:lastModifiedBy>
  <cp:revision>3</cp:revision>
  <dcterms:created xsi:type="dcterms:W3CDTF">2022-12-13T07:38:00Z</dcterms:created>
  <dcterms:modified xsi:type="dcterms:W3CDTF">2022-12-14T09:55:00Z</dcterms:modified>
</cp:coreProperties>
</file>